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7A52" w14:textId="4B0671CA" w:rsidR="0083215A" w:rsidRDefault="006B45DC" w:rsidP="007174C6">
      <w:pPr>
        <w:pStyle w:val="ListParagraph"/>
        <w:ind w:left="2880"/>
        <w:jc w:val="left"/>
        <w:rPr>
          <w:rFonts w:ascii="Arial Narrow" w:hAnsi="Arial Narrow"/>
          <w:b/>
          <w:sz w:val="28"/>
          <w:szCs w:val="22"/>
        </w:rPr>
      </w:pPr>
      <w:r>
        <w:rPr>
          <w:noProof/>
        </w:rPr>
        <w:drawing>
          <wp:inline distT="0" distB="0" distL="0" distR="0" wp14:anchorId="5D81B1E7" wp14:editId="688F8333">
            <wp:extent cx="1198800" cy="720000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C9FF" w14:textId="48650DA7" w:rsidR="00770C3C" w:rsidRPr="004D523F" w:rsidRDefault="00770C3C" w:rsidP="007174C6">
      <w:pPr>
        <w:pStyle w:val="ListParagraph"/>
        <w:ind w:left="2880"/>
        <w:jc w:val="left"/>
        <w:rPr>
          <w:rFonts w:ascii="Arial Narrow" w:hAnsi="Arial Narrow"/>
          <w:b/>
          <w:sz w:val="22"/>
          <w:szCs w:val="22"/>
        </w:rPr>
      </w:pPr>
      <w:r w:rsidRPr="004A2828">
        <w:rPr>
          <w:rFonts w:ascii="Arial Narrow" w:hAnsi="Arial Narrow"/>
          <w:b/>
          <w:sz w:val="28"/>
          <w:szCs w:val="22"/>
        </w:rPr>
        <w:t>Nomination</w:t>
      </w:r>
      <w:r w:rsidR="0083215A">
        <w:rPr>
          <w:rFonts w:ascii="Arial Narrow" w:hAnsi="Arial Narrow"/>
          <w:b/>
          <w:sz w:val="28"/>
          <w:szCs w:val="22"/>
        </w:rPr>
        <w:t xml:space="preserve"> Form</w:t>
      </w:r>
    </w:p>
    <w:p w14:paraId="4E2316F9" w14:textId="414CF446" w:rsidR="00770C3C" w:rsidRPr="0083215A" w:rsidRDefault="004A2828" w:rsidP="00CC5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0"/>
          <w:szCs w:val="20"/>
        </w:rPr>
      </w:pPr>
      <w:r w:rsidRPr="0083215A">
        <w:rPr>
          <w:rFonts w:ascii="Arial Narrow" w:hAnsi="Arial Narrow"/>
          <w:sz w:val="20"/>
          <w:szCs w:val="20"/>
        </w:rPr>
        <w:t>This</w:t>
      </w:r>
      <w:r w:rsidR="00770C3C" w:rsidRPr="0083215A">
        <w:rPr>
          <w:rFonts w:ascii="Arial Narrow" w:hAnsi="Arial Narrow"/>
          <w:sz w:val="20"/>
          <w:szCs w:val="20"/>
        </w:rPr>
        <w:t xml:space="preserve"> nomination form is to be found at </w:t>
      </w:r>
      <w:r w:rsidR="0083215A" w:rsidRPr="0083215A">
        <w:rPr>
          <w:rFonts w:ascii="Arial Narrow" w:hAnsi="Arial Narrow"/>
          <w:b/>
          <w:bCs/>
          <w:sz w:val="20"/>
          <w:szCs w:val="20"/>
        </w:rPr>
        <w:t>www.indiannewslink.co.nz</w:t>
      </w:r>
      <w:r w:rsidR="0083215A" w:rsidRPr="0083215A">
        <w:rPr>
          <w:rFonts w:ascii="Arial Narrow" w:hAnsi="Arial Narrow"/>
          <w:sz w:val="20"/>
          <w:szCs w:val="20"/>
        </w:rPr>
        <w:t xml:space="preserve"> </w:t>
      </w:r>
      <w:r w:rsidR="00770C3C" w:rsidRPr="0083215A">
        <w:rPr>
          <w:rFonts w:ascii="Arial Narrow" w:hAnsi="Arial Narrow"/>
          <w:sz w:val="20"/>
          <w:szCs w:val="20"/>
        </w:rPr>
        <w:t xml:space="preserve">  Complete one nomination form for each entrant, indicating the categories which you would like to see them enter.</w:t>
      </w:r>
      <w:r w:rsidR="00770C3C" w:rsidRPr="0083215A">
        <w:rPr>
          <w:rFonts w:ascii="Arial Narrow" w:hAnsi="Arial Narrow"/>
          <w:b/>
          <w:sz w:val="20"/>
          <w:szCs w:val="20"/>
        </w:rPr>
        <w:br/>
      </w:r>
      <w:r w:rsidR="00CC5CB6" w:rsidRPr="0083215A">
        <w:rPr>
          <w:rFonts w:ascii="Arial Narrow" w:hAnsi="Arial Narrow"/>
          <w:sz w:val="20"/>
          <w:szCs w:val="20"/>
        </w:rPr>
        <w:t>Y</w:t>
      </w:r>
      <w:r w:rsidR="00770C3C" w:rsidRPr="0083215A">
        <w:rPr>
          <w:rFonts w:ascii="Arial Narrow" w:hAnsi="Arial Narrow"/>
          <w:sz w:val="20"/>
          <w:szCs w:val="20"/>
        </w:rPr>
        <w:t xml:space="preserve">ou can nominate businesses for up to 3 of the first </w:t>
      </w:r>
      <w:r w:rsidR="009A11FD" w:rsidRPr="0083215A">
        <w:rPr>
          <w:rFonts w:ascii="Arial Narrow" w:hAnsi="Arial Narrow"/>
          <w:sz w:val="20"/>
          <w:szCs w:val="20"/>
        </w:rPr>
        <w:t>1</w:t>
      </w:r>
      <w:r w:rsidR="0083215A" w:rsidRPr="0083215A">
        <w:rPr>
          <w:rFonts w:ascii="Arial Narrow" w:hAnsi="Arial Narrow"/>
          <w:sz w:val="20"/>
          <w:szCs w:val="20"/>
        </w:rPr>
        <w:t>3</w:t>
      </w:r>
      <w:r w:rsidR="00770C3C" w:rsidRPr="0083215A">
        <w:rPr>
          <w:rFonts w:ascii="Arial Narrow" w:hAnsi="Arial Narrow"/>
          <w:sz w:val="20"/>
          <w:szCs w:val="20"/>
        </w:rPr>
        <w:t xml:space="preserve"> categories, and individuals for any or all of the individual categories.</w:t>
      </w:r>
    </w:p>
    <w:p w14:paraId="33353868" w14:textId="46C78FBD" w:rsidR="00770C3C" w:rsidRPr="0083215A" w:rsidRDefault="00770C3C" w:rsidP="00CC5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0"/>
          <w:szCs w:val="20"/>
        </w:rPr>
      </w:pPr>
      <w:r w:rsidRPr="0083215A">
        <w:rPr>
          <w:rFonts w:ascii="Arial Narrow" w:hAnsi="Arial Narrow"/>
          <w:sz w:val="20"/>
          <w:szCs w:val="20"/>
        </w:rPr>
        <w:t>Remember that e</w:t>
      </w:r>
      <w:r w:rsidR="009A11FD" w:rsidRPr="0083215A">
        <w:rPr>
          <w:rFonts w:ascii="Arial Narrow" w:hAnsi="Arial Narrow"/>
          <w:sz w:val="20"/>
          <w:szCs w:val="20"/>
        </w:rPr>
        <w:t xml:space="preserve">ntries for categories 1 to </w:t>
      </w:r>
      <w:r w:rsidR="0083215A" w:rsidRPr="0083215A">
        <w:rPr>
          <w:rFonts w:ascii="Arial Narrow" w:hAnsi="Arial Narrow"/>
          <w:sz w:val="20"/>
          <w:szCs w:val="20"/>
        </w:rPr>
        <w:t>12</w:t>
      </w:r>
      <w:r w:rsidRPr="0083215A">
        <w:rPr>
          <w:rFonts w:ascii="Arial Narrow" w:hAnsi="Arial Narrow"/>
          <w:sz w:val="20"/>
          <w:szCs w:val="20"/>
        </w:rPr>
        <w:t xml:space="preserve"> are open to New Zealand businesses owned, managed or operated by people of Indian</w:t>
      </w:r>
      <w:r w:rsidR="0083215A" w:rsidRPr="0083215A">
        <w:rPr>
          <w:rFonts w:ascii="Arial Narrow" w:hAnsi="Arial Narrow"/>
          <w:sz w:val="20"/>
          <w:szCs w:val="20"/>
        </w:rPr>
        <w:t xml:space="preserve">, Fijian, Pakistani, Bangladeshi, Sri Lankan and Nepali </w:t>
      </w:r>
      <w:r w:rsidRPr="0083215A">
        <w:rPr>
          <w:rFonts w:ascii="Arial Narrow" w:hAnsi="Arial Narrow"/>
          <w:sz w:val="20"/>
          <w:szCs w:val="20"/>
        </w:rPr>
        <w:t>eth</w:t>
      </w:r>
      <w:r w:rsidR="009A11FD" w:rsidRPr="0083215A">
        <w:rPr>
          <w:rFonts w:ascii="Arial Narrow" w:hAnsi="Arial Narrow"/>
          <w:sz w:val="20"/>
          <w:szCs w:val="20"/>
        </w:rPr>
        <w:t>nici</w:t>
      </w:r>
      <w:r w:rsidR="0083215A" w:rsidRPr="0083215A">
        <w:rPr>
          <w:rFonts w:ascii="Arial Narrow" w:hAnsi="Arial Narrow"/>
          <w:sz w:val="20"/>
          <w:szCs w:val="20"/>
        </w:rPr>
        <w:t>ties</w:t>
      </w:r>
      <w:r w:rsidR="009A11FD" w:rsidRPr="0083215A">
        <w:rPr>
          <w:rFonts w:ascii="Arial Narrow" w:hAnsi="Arial Narrow"/>
          <w:sz w:val="20"/>
          <w:szCs w:val="20"/>
        </w:rPr>
        <w:t>. However, category</w:t>
      </w:r>
      <w:r w:rsidR="0083215A" w:rsidRPr="0083215A">
        <w:rPr>
          <w:rFonts w:ascii="Arial Narrow" w:hAnsi="Arial Narrow"/>
          <w:sz w:val="20"/>
          <w:szCs w:val="20"/>
        </w:rPr>
        <w:t xml:space="preserve"> 12 and 13</w:t>
      </w:r>
      <w:r w:rsidRPr="0083215A">
        <w:rPr>
          <w:rFonts w:ascii="Arial Narrow" w:hAnsi="Arial Narrow"/>
          <w:sz w:val="20"/>
          <w:szCs w:val="20"/>
        </w:rPr>
        <w:t xml:space="preserve">, </w:t>
      </w:r>
      <w:r w:rsidR="0083215A" w:rsidRPr="0083215A">
        <w:rPr>
          <w:rFonts w:ascii="Arial Narrow" w:hAnsi="Arial Narrow"/>
          <w:sz w:val="20"/>
          <w:szCs w:val="20"/>
        </w:rPr>
        <w:t xml:space="preserve">Business </w:t>
      </w:r>
      <w:r w:rsidRPr="0083215A">
        <w:rPr>
          <w:rFonts w:ascii="Arial Narrow" w:hAnsi="Arial Narrow"/>
          <w:sz w:val="20"/>
          <w:szCs w:val="20"/>
        </w:rPr>
        <w:t xml:space="preserve">Excellence in International </w:t>
      </w:r>
      <w:r w:rsidR="0083215A" w:rsidRPr="0083215A">
        <w:rPr>
          <w:rFonts w:ascii="Arial Narrow" w:hAnsi="Arial Narrow"/>
          <w:sz w:val="20"/>
          <w:szCs w:val="20"/>
        </w:rPr>
        <w:t xml:space="preserve">Trade </w:t>
      </w:r>
      <w:r w:rsidRPr="0083215A">
        <w:rPr>
          <w:rFonts w:ascii="Arial Narrow" w:hAnsi="Arial Narrow"/>
          <w:sz w:val="20"/>
          <w:szCs w:val="20"/>
        </w:rPr>
        <w:t>with India</w:t>
      </w:r>
      <w:r w:rsidR="0083215A" w:rsidRPr="0083215A">
        <w:rPr>
          <w:rFonts w:ascii="Arial Narrow" w:hAnsi="Arial Narrow"/>
          <w:sz w:val="20"/>
          <w:szCs w:val="20"/>
        </w:rPr>
        <w:t xml:space="preserve"> and Fiji</w:t>
      </w:r>
      <w:r w:rsidRPr="0083215A">
        <w:rPr>
          <w:rFonts w:ascii="Arial Narrow" w:hAnsi="Arial Narrow"/>
          <w:sz w:val="20"/>
          <w:szCs w:val="20"/>
        </w:rPr>
        <w:t xml:space="preserve"> </w:t>
      </w:r>
      <w:r w:rsidR="0083215A" w:rsidRPr="0083215A">
        <w:rPr>
          <w:rFonts w:ascii="Arial Narrow" w:hAnsi="Arial Narrow"/>
          <w:sz w:val="20"/>
          <w:szCs w:val="20"/>
        </w:rPr>
        <w:t xml:space="preserve">are </w:t>
      </w:r>
      <w:r w:rsidRPr="0083215A">
        <w:rPr>
          <w:rFonts w:ascii="Arial Narrow" w:hAnsi="Arial Narrow"/>
          <w:sz w:val="20"/>
          <w:szCs w:val="20"/>
        </w:rPr>
        <w:t>open to all New Zealand businesses engaged in International Business with India</w:t>
      </w:r>
      <w:r w:rsidR="0083215A" w:rsidRPr="0083215A">
        <w:rPr>
          <w:rFonts w:ascii="Arial Narrow" w:hAnsi="Arial Narrow"/>
          <w:sz w:val="20"/>
          <w:szCs w:val="20"/>
        </w:rPr>
        <w:t xml:space="preserve"> and Fiji</w:t>
      </w:r>
      <w:r w:rsidRPr="0083215A">
        <w:rPr>
          <w:rFonts w:ascii="Arial Narrow" w:hAnsi="Arial Narrow"/>
          <w:sz w:val="20"/>
          <w:szCs w:val="20"/>
        </w:rPr>
        <w:t>.</w:t>
      </w:r>
    </w:p>
    <w:p w14:paraId="1BC1C17B" w14:textId="7937E23F" w:rsidR="00770C3C" w:rsidRPr="0083215A" w:rsidRDefault="00770C3C" w:rsidP="00CC5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0"/>
          <w:szCs w:val="20"/>
        </w:rPr>
      </w:pPr>
      <w:r w:rsidRPr="0083215A">
        <w:rPr>
          <w:rFonts w:ascii="Arial Narrow" w:hAnsi="Arial Narrow"/>
          <w:sz w:val="20"/>
          <w:szCs w:val="20"/>
        </w:rPr>
        <w:t>The five additional individual categories are open to persons of Indian</w:t>
      </w:r>
      <w:r w:rsidR="0083215A" w:rsidRPr="0083215A">
        <w:rPr>
          <w:rFonts w:ascii="Arial Narrow" w:hAnsi="Arial Narrow"/>
          <w:sz w:val="20"/>
          <w:szCs w:val="20"/>
        </w:rPr>
        <w:t xml:space="preserve">, Fijian, Pakistani, Bangladeshi, Sri Lankan and Nepali </w:t>
      </w:r>
      <w:r w:rsidRPr="0083215A">
        <w:rPr>
          <w:rFonts w:ascii="Arial Narrow" w:hAnsi="Arial Narrow"/>
          <w:sz w:val="20"/>
          <w:szCs w:val="20"/>
        </w:rPr>
        <w:t>ethnicit</w:t>
      </w:r>
      <w:r w:rsidR="0083215A" w:rsidRPr="0083215A">
        <w:rPr>
          <w:rFonts w:ascii="Arial Narrow" w:hAnsi="Arial Narrow"/>
          <w:sz w:val="20"/>
          <w:szCs w:val="20"/>
        </w:rPr>
        <w:t>ies</w:t>
      </w:r>
      <w:r w:rsidRPr="0083215A">
        <w:rPr>
          <w:rFonts w:ascii="Arial Narrow" w:hAnsi="Arial Narrow"/>
          <w:sz w:val="20"/>
          <w:szCs w:val="20"/>
        </w:rPr>
        <w:t xml:space="preserve"> who are permanently resident in New Zealand or New Zealand citizens. It is not necessary for the business in which they work to be of Indian ownership.  </w:t>
      </w:r>
    </w:p>
    <w:p w14:paraId="73283B09" w14:textId="1C7FFC8E" w:rsidR="00770C3C" w:rsidRPr="0083215A" w:rsidRDefault="00770C3C" w:rsidP="00CC5CB6">
      <w:pPr>
        <w:pStyle w:val="ListParagraph"/>
        <w:numPr>
          <w:ilvl w:val="0"/>
          <w:numId w:val="1"/>
        </w:numPr>
        <w:jc w:val="left"/>
        <w:rPr>
          <w:rFonts w:ascii="Arial Narrow" w:hAnsi="Arial Narrow"/>
          <w:sz w:val="20"/>
          <w:szCs w:val="20"/>
        </w:rPr>
      </w:pPr>
      <w:r w:rsidRPr="0083215A">
        <w:rPr>
          <w:rFonts w:ascii="Arial Narrow" w:hAnsi="Arial Narrow"/>
          <w:sz w:val="20"/>
          <w:szCs w:val="20"/>
          <w:lang w:val="en-NZ"/>
        </w:rPr>
        <w:t>Nominee Details.</w:t>
      </w:r>
      <w:r w:rsidRPr="0083215A">
        <w:rPr>
          <w:rFonts w:ascii="Arial Narrow" w:hAnsi="Arial Narrow"/>
          <w:sz w:val="20"/>
          <w:szCs w:val="20"/>
        </w:rPr>
        <w:t xml:space="preserve"> Please download from </w:t>
      </w:r>
      <w:r w:rsidR="0083215A" w:rsidRPr="0083215A">
        <w:rPr>
          <w:rFonts w:ascii="Arial Narrow" w:hAnsi="Arial Narrow"/>
          <w:b/>
          <w:bCs/>
          <w:sz w:val="20"/>
          <w:szCs w:val="20"/>
        </w:rPr>
        <w:t>www.indiannewslink.co.nz</w:t>
      </w:r>
      <w:r w:rsidR="0083215A" w:rsidRPr="0083215A">
        <w:rPr>
          <w:rFonts w:ascii="Arial Narrow" w:hAnsi="Arial Narrow"/>
          <w:sz w:val="20"/>
          <w:szCs w:val="20"/>
        </w:rPr>
        <w:t xml:space="preserve"> </w:t>
      </w:r>
      <w:r w:rsidRPr="0083215A">
        <w:rPr>
          <w:rFonts w:ascii="Arial Narrow" w:hAnsi="Arial Narrow"/>
          <w:sz w:val="20"/>
          <w:szCs w:val="20"/>
        </w:rPr>
        <w:t xml:space="preserve">complete, sign, scan as a pdf, and email to the </w:t>
      </w:r>
      <w:r w:rsidR="0083215A" w:rsidRPr="0083215A">
        <w:rPr>
          <w:rFonts w:ascii="Arial Narrow" w:hAnsi="Arial Narrow"/>
          <w:b/>
          <w:bCs/>
          <w:sz w:val="20"/>
          <w:szCs w:val="20"/>
        </w:rPr>
        <w:t>venkat</w:t>
      </w:r>
      <w:r w:rsidRPr="0083215A">
        <w:rPr>
          <w:rFonts w:ascii="Arial Narrow" w:hAnsi="Arial Narrow"/>
          <w:b/>
          <w:bCs/>
          <w:sz w:val="20"/>
          <w:szCs w:val="20"/>
        </w:rPr>
        <w:t>@indiannewslink.co.nz</w:t>
      </w:r>
      <w:r w:rsidRPr="0083215A">
        <w:rPr>
          <w:rFonts w:ascii="Arial Narrow" w:hAnsi="Arial Narrow"/>
          <w:sz w:val="20"/>
          <w:szCs w:val="20"/>
        </w:rPr>
        <w:t xml:space="preserve"> who will contact the nominee on your behalf.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4383"/>
        <w:gridCol w:w="21"/>
        <w:gridCol w:w="48"/>
      </w:tblGrid>
      <w:tr w:rsidR="00770C3C" w:rsidRPr="00FF2080" w14:paraId="54327A4F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4CB7241E" w14:textId="77777777" w:rsidR="00770C3C" w:rsidRPr="0083215A" w:rsidRDefault="00770C3C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 of Nominee</w:t>
            </w:r>
            <w:r w:rsidR="004A2828"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 xml:space="preserve"> Business</w:t>
            </w:r>
          </w:p>
        </w:tc>
        <w:tc>
          <w:tcPr>
            <w:tcW w:w="4404" w:type="dxa"/>
            <w:gridSpan w:val="2"/>
          </w:tcPr>
          <w:p w14:paraId="28F182C5" w14:textId="77777777" w:rsidR="00770C3C" w:rsidRPr="00FF2080" w:rsidRDefault="00770C3C" w:rsidP="00523525">
            <w:pPr>
              <w:rPr>
                <w:color w:val="auto"/>
                <w:lang w:val="en-NZ"/>
              </w:rPr>
            </w:pPr>
          </w:p>
        </w:tc>
      </w:tr>
      <w:tr w:rsidR="004A2828" w:rsidRPr="00FF2080" w14:paraId="7B05767B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2F8B1220" w14:textId="77777777" w:rsidR="004A2828" w:rsidRPr="0083215A" w:rsidRDefault="004A2828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 of contact person</w:t>
            </w:r>
          </w:p>
        </w:tc>
        <w:tc>
          <w:tcPr>
            <w:tcW w:w="4404" w:type="dxa"/>
            <w:gridSpan w:val="2"/>
          </w:tcPr>
          <w:p w14:paraId="05431EE9" w14:textId="77777777" w:rsidR="004A2828" w:rsidRPr="00FF2080" w:rsidRDefault="004A2828" w:rsidP="00523525">
            <w:pPr>
              <w:rPr>
                <w:color w:val="auto"/>
                <w:lang w:val="en-NZ"/>
              </w:rPr>
            </w:pPr>
          </w:p>
        </w:tc>
      </w:tr>
      <w:tr w:rsidR="00CC5CB6" w:rsidRPr="00FF2080" w14:paraId="0DCD034E" w14:textId="77777777" w:rsidTr="0083215A">
        <w:trPr>
          <w:gridAfter w:val="1"/>
          <w:wAfter w:w="48" w:type="dxa"/>
          <w:trHeight w:val="250"/>
        </w:trPr>
        <w:tc>
          <w:tcPr>
            <w:tcW w:w="4404" w:type="dxa"/>
          </w:tcPr>
          <w:p w14:paraId="1B9F4279" w14:textId="77777777" w:rsidR="00CC5CB6" w:rsidRPr="0083215A" w:rsidRDefault="00CC5CB6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Name of Nominee Individual</w:t>
            </w:r>
          </w:p>
        </w:tc>
        <w:tc>
          <w:tcPr>
            <w:tcW w:w="4404" w:type="dxa"/>
            <w:gridSpan w:val="2"/>
          </w:tcPr>
          <w:p w14:paraId="47C5E41D" w14:textId="77777777" w:rsidR="00CC5CB6" w:rsidRPr="00FF2080" w:rsidRDefault="00CC5CB6" w:rsidP="00523525">
            <w:pPr>
              <w:rPr>
                <w:color w:val="auto"/>
                <w:lang w:val="en-NZ"/>
              </w:rPr>
            </w:pPr>
          </w:p>
        </w:tc>
      </w:tr>
      <w:tr w:rsidR="00770C3C" w:rsidRPr="00FF2080" w14:paraId="0210832A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0D0487DA" w14:textId="77777777" w:rsidR="00770C3C" w:rsidRPr="0083215A" w:rsidRDefault="00770C3C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Position</w:t>
            </w:r>
          </w:p>
        </w:tc>
        <w:tc>
          <w:tcPr>
            <w:tcW w:w="4404" w:type="dxa"/>
            <w:gridSpan w:val="2"/>
          </w:tcPr>
          <w:p w14:paraId="01DC78BC" w14:textId="77777777" w:rsidR="00770C3C" w:rsidRPr="00FF2080" w:rsidRDefault="00770C3C" w:rsidP="00523525">
            <w:pPr>
              <w:rPr>
                <w:color w:val="auto"/>
                <w:lang w:val="en-NZ"/>
              </w:rPr>
            </w:pPr>
          </w:p>
        </w:tc>
      </w:tr>
      <w:tr w:rsidR="004A2828" w:rsidRPr="00FF2080" w14:paraId="37062B94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4E84A4F2" w14:textId="77777777" w:rsidR="004A2828" w:rsidRPr="0083215A" w:rsidRDefault="004A2828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Type of Business</w:t>
            </w:r>
          </w:p>
        </w:tc>
        <w:tc>
          <w:tcPr>
            <w:tcW w:w="4404" w:type="dxa"/>
            <w:gridSpan w:val="2"/>
          </w:tcPr>
          <w:p w14:paraId="51B8BBB7" w14:textId="77777777" w:rsidR="004A2828" w:rsidRPr="00FF2080" w:rsidRDefault="004A2828" w:rsidP="00523525">
            <w:pPr>
              <w:rPr>
                <w:color w:val="auto"/>
                <w:lang w:val="en-NZ"/>
              </w:rPr>
            </w:pPr>
          </w:p>
        </w:tc>
      </w:tr>
      <w:tr w:rsidR="004A2828" w:rsidRPr="00FF2080" w14:paraId="60C99BD8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02C2AD47" w14:textId="77777777" w:rsidR="004A2828" w:rsidRPr="0083215A" w:rsidRDefault="004A2828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Number of employees (if known)</w:t>
            </w:r>
          </w:p>
        </w:tc>
        <w:tc>
          <w:tcPr>
            <w:tcW w:w="4404" w:type="dxa"/>
            <w:gridSpan w:val="2"/>
          </w:tcPr>
          <w:p w14:paraId="017E2E79" w14:textId="77777777" w:rsidR="004A2828" w:rsidRPr="00FF2080" w:rsidRDefault="004A2828" w:rsidP="00523525">
            <w:pPr>
              <w:rPr>
                <w:color w:val="auto"/>
                <w:lang w:val="en-NZ"/>
              </w:rPr>
            </w:pPr>
          </w:p>
        </w:tc>
      </w:tr>
      <w:tr w:rsidR="00203D63" w:rsidRPr="00FF2080" w14:paraId="57A588CD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316C8DAC" w14:textId="77777777" w:rsidR="00203D63" w:rsidRPr="0083215A" w:rsidRDefault="00203D63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 xml:space="preserve">Sales for </w:t>
            </w:r>
            <w:r w:rsidR="009A11FD"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2018</w:t>
            </w: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 xml:space="preserve"> (if known)</w:t>
            </w:r>
          </w:p>
        </w:tc>
        <w:tc>
          <w:tcPr>
            <w:tcW w:w="4404" w:type="dxa"/>
            <w:gridSpan w:val="2"/>
          </w:tcPr>
          <w:p w14:paraId="2C83CEE9" w14:textId="77777777" w:rsidR="00203D63" w:rsidRPr="00FF2080" w:rsidRDefault="00203D63" w:rsidP="00523525">
            <w:pPr>
              <w:rPr>
                <w:color w:val="auto"/>
                <w:lang w:val="en-NZ"/>
              </w:rPr>
            </w:pPr>
          </w:p>
        </w:tc>
      </w:tr>
      <w:tr w:rsidR="00770C3C" w:rsidRPr="00FF2080" w14:paraId="06F4302C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047DF73E" w14:textId="77777777" w:rsidR="00770C3C" w:rsidRPr="0083215A" w:rsidRDefault="00770C3C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Physical Address</w:t>
            </w:r>
          </w:p>
        </w:tc>
        <w:tc>
          <w:tcPr>
            <w:tcW w:w="4404" w:type="dxa"/>
            <w:gridSpan w:val="2"/>
          </w:tcPr>
          <w:p w14:paraId="6F82C609" w14:textId="77777777" w:rsidR="00770C3C" w:rsidRPr="00FF2080" w:rsidRDefault="00770C3C" w:rsidP="00523525">
            <w:pPr>
              <w:rPr>
                <w:color w:val="auto"/>
                <w:lang w:val="en-NZ"/>
              </w:rPr>
            </w:pPr>
          </w:p>
        </w:tc>
      </w:tr>
      <w:tr w:rsidR="00770C3C" w:rsidRPr="00FF2080" w14:paraId="63CEB9E7" w14:textId="77777777" w:rsidTr="0083215A">
        <w:trPr>
          <w:gridAfter w:val="1"/>
          <w:wAfter w:w="48" w:type="dxa"/>
          <w:trHeight w:val="250"/>
        </w:trPr>
        <w:tc>
          <w:tcPr>
            <w:tcW w:w="4404" w:type="dxa"/>
          </w:tcPr>
          <w:p w14:paraId="60E8C6D9" w14:textId="77777777" w:rsidR="00770C3C" w:rsidRPr="0083215A" w:rsidRDefault="00770C3C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Postal Address</w:t>
            </w:r>
          </w:p>
        </w:tc>
        <w:tc>
          <w:tcPr>
            <w:tcW w:w="4404" w:type="dxa"/>
            <w:gridSpan w:val="2"/>
          </w:tcPr>
          <w:p w14:paraId="5D215BE1" w14:textId="77777777" w:rsidR="00770C3C" w:rsidRPr="00FF2080" w:rsidRDefault="00770C3C" w:rsidP="00523525">
            <w:pPr>
              <w:rPr>
                <w:color w:val="auto"/>
                <w:lang w:val="en-NZ"/>
              </w:rPr>
            </w:pPr>
          </w:p>
        </w:tc>
      </w:tr>
      <w:tr w:rsidR="00770C3C" w:rsidRPr="00FF2080" w14:paraId="5B67E306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0CBEB3BB" w14:textId="77777777" w:rsidR="00770C3C" w:rsidRPr="0083215A" w:rsidRDefault="00770C3C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Email</w:t>
            </w:r>
          </w:p>
        </w:tc>
        <w:tc>
          <w:tcPr>
            <w:tcW w:w="4404" w:type="dxa"/>
            <w:gridSpan w:val="2"/>
          </w:tcPr>
          <w:p w14:paraId="0B01B420" w14:textId="77777777" w:rsidR="00770C3C" w:rsidRPr="00FF2080" w:rsidRDefault="00770C3C" w:rsidP="00523525">
            <w:pPr>
              <w:rPr>
                <w:color w:val="auto"/>
                <w:lang w:val="en-NZ"/>
              </w:rPr>
            </w:pPr>
          </w:p>
        </w:tc>
      </w:tr>
      <w:tr w:rsidR="00770C3C" w:rsidRPr="00FF2080" w14:paraId="2BC2AAE8" w14:textId="77777777" w:rsidTr="0083215A">
        <w:trPr>
          <w:gridAfter w:val="1"/>
          <w:wAfter w:w="48" w:type="dxa"/>
          <w:trHeight w:val="261"/>
        </w:trPr>
        <w:tc>
          <w:tcPr>
            <w:tcW w:w="4404" w:type="dxa"/>
          </w:tcPr>
          <w:p w14:paraId="3B7D4E3F" w14:textId="77777777" w:rsidR="00770C3C" w:rsidRPr="0083215A" w:rsidRDefault="00770C3C" w:rsidP="00523525">
            <w:pPr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color w:val="auto"/>
                <w:sz w:val="22"/>
                <w:szCs w:val="22"/>
                <w:lang w:val="en-NZ"/>
              </w:rPr>
              <w:t>Telephone</w:t>
            </w:r>
          </w:p>
        </w:tc>
        <w:tc>
          <w:tcPr>
            <w:tcW w:w="4404" w:type="dxa"/>
            <w:gridSpan w:val="2"/>
          </w:tcPr>
          <w:p w14:paraId="512FA466" w14:textId="77777777" w:rsidR="00770C3C" w:rsidRPr="00FF2080" w:rsidRDefault="00770C3C" w:rsidP="00523525">
            <w:pPr>
              <w:rPr>
                <w:color w:val="auto"/>
                <w:lang w:val="en-NZ"/>
              </w:rPr>
            </w:pPr>
          </w:p>
        </w:tc>
      </w:tr>
      <w:tr w:rsidR="00770C3C" w:rsidRPr="00FF2080" w14:paraId="62486F85" w14:textId="77777777" w:rsidTr="006B45DC">
        <w:trPr>
          <w:gridAfter w:val="2"/>
          <w:wAfter w:w="69" w:type="dxa"/>
          <w:trHeight w:val="1417"/>
        </w:trPr>
        <w:tc>
          <w:tcPr>
            <w:tcW w:w="8787" w:type="dxa"/>
            <w:gridSpan w:val="2"/>
          </w:tcPr>
          <w:p w14:paraId="3D0DC57F" w14:textId="77777777" w:rsidR="00203D63" w:rsidRPr="0083215A" w:rsidRDefault="00203D63" w:rsidP="00203D63">
            <w:pPr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  <w:t>Nominator’s Signature _________________________</w:t>
            </w:r>
          </w:p>
          <w:p w14:paraId="4400CE6D" w14:textId="77342A68" w:rsidR="00203D63" w:rsidRPr="0083215A" w:rsidRDefault="00203D63" w:rsidP="00203D63">
            <w:pPr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  <w:t>Nominator’s Name: ___________________________</w:t>
            </w:r>
          </w:p>
          <w:p w14:paraId="79831EAF" w14:textId="77777777" w:rsidR="00203D63" w:rsidRPr="0083215A" w:rsidRDefault="00203D63" w:rsidP="00203D63">
            <w:pPr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</w:pPr>
            <w:r w:rsidRPr="0083215A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  <w:t>Email: ____________________________</w:t>
            </w:r>
          </w:p>
          <w:p w14:paraId="363D0B19" w14:textId="77777777" w:rsidR="00203D63" w:rsidRPr="0083215A" w:rsidRDefault="00203D63" w:rsidP="00203D63">
            <w:pPr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</w:pPr>
          </w:p>
          <w:p w14:paraId="0B37446B" w14:textId="6D501661" w:rsidR="00770C3C" w:rsidRPr="00FF2080" w:rsidRDefault="00203D63" w:rsidP="0083215A">
            <w:pPr>
              <w:rPr>
                <w:rFonts w:ascii="Arial Narrow" w:hAnsi="Arial Narrow"/>
                <w:color w:val="auto"/>
                <w:lang w:val="en-NZ"/>
              </w:rPr>
            </w:pPr>
            <w:r w:rsidRPr="0083215A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  <w:t>Mobile: ___________________________</w:t>
            </w:r>
          </w:p>
        </w:tc>
      </w:tr>
      <w:tr w:rsidR="00203D63" w:rsidRPr="00FF2080" w14:paraId="50152DD9" w14:textId="77777777" w:rsidTr="00523525">
        <w:tc>
          <w:tcPr>
            <w:tcW w:w="8856" w:type="dxa"/>
            <w:gridSpan w:val="4"/>
          </w:tcPr>
          <w:p w14:paraId="01D9ABAE" w14:textId="77777777" w:rsidR="0083215A" w:rsidRPr="0083215A" w:rsidRDefault="00203D63" w:rsidP="0083215A">
            <w:pPr>
              <w:jc w:val="left"/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</w:pPr>
            <w:r>
              <w:br w:type="page"/>
            </w:r>
            <w:r w:rsidRPr="0083215A">
              <w:rPr>
                <w:rFonts w:ascii="Arial Narrow" w:hAnsi="Arial Narrow"/>
                <w:b/>
                <w:bCs/>
                <w:color w:val="auto"/>
                <w:sz w:val="22"/>
                <w:szCs w:val="22"/>
                <w:lang w:val="en-NZ"/>
              </w:rPr>
              <w:t xml:space="preserve">I nominate ___________________________________ (name of business) </w:t>
            </w:r>
          </w:p>
          <w:p w14:paraId="1BFCE7F9" w14:textId="2DED3FDF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>Please tick any three categories from 1 to 12</w:t>
            </w:r>
            <w:r w:rsidR="00203D63" w:rsidRPr="007174C6">
              <w:rPr>
                <w:rFonts w:ascii="Arial Narrow" w:hAnsi="Arial Narrow"/>
                <w:sz w:val="22"/>
                <w:szCs w:val="22"/>
                <w:lang w:val="en-NZ"/>
              </w:rPr>
              <w:br/>
            </w: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in Retail Business</w:t>
            </w:r>
          </w:p>
          <w:p w14:paraId="2EFA094A" w14:textId="0C1ADEB4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in Innovation</w:t>
            </w:r>
          </w:p>
          <w:p w14:paraId="5ADAF10E" w14:textId="77777777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in Marketing</w:t>
            </w:r>
          </w:p>
          <w:p w14:paraId="6FA0C14D" w14:textId="77777777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in Customer Service</w:t>
            </w:r>
          </w:p>
          <w:p w14:paraId="6AA135EB" w14:textId="459E73B4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Employer of Choice</w:t>
            </w:r>
          </w:p>
          <w:p w14:paraId="2E4134BA" w14:textId="77777777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in Health &amp; Safety</w:t>
            </w:r>
          </w:p>
          <w:p w14:paraId="4264344E" w14:textId="19375A3F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with Ethics and Compliance</w:t>
            </w:r>
          </w:p>
          <w:p w14:paraId="34679E9A" w14:textId="6E30E571" w:rsidR="0083215A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with Social Responsibility</w:t>
            </w:r>
          </w:p>
          <w:p w14:paraId="063C4507" w14:textId="47618369" w:rsidR="0083215A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Small Business</w:t>
            </w:r>
          </w:p>
          <w:p w14:paraId="6E362E42" w14:textId="2F9996BC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Medium Business</w:t>
            </w:r>
          </w:p>
          <w:p w14:paraId="58D53E3A" w14:textId="571B2F10" w:rsidR="0083215A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Large Business</w:t>
            </w:r>
          </w:p>
          <w:p w14:paraId="0BAA328B" w14:textId="77777777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Business Excellence in International Trade with India*</w:t>
            </w:r>
          </w:p>
          <w:p w14:paraId="1924D91B" w14:textId="1B61B2E0" w:rsidR="0083215A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Business Excellence in International Trade with Fiji* </w:t>
            </w:r>
          </w:p>
          <w:p w14:paraId="35EEFFE6" w14:textId="77777777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Accountant of the Year</w:t>
            </w:r>
          </w:p>
          <w:p w14:paraId="211BB8E9" w14:textId="77777777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Young Entrepreneur of the Year</w:t>
            </w:r>
          </w:p>
          <w:p w14:paraId="4D2E020B" w14:textId="58CCDC8E" w:rsidR="0083215A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Financial Advisor (Mortgage)</w:t>
            </w:r>
            <w:r w:rsid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of the Year</w:t>
            </w:r>
          </w:p>
          <w:p w14:paraId="791137A9" w14:textId="613A249D" w:rsidR="0083215A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>Best Financial Advisor (Insurance)</w:t>
            </w:r>
            <w:r w:rsidR="007174C6">
              <w:rPr>
                <w:rFonts w:ascii="Arial Narrow" w:eastAsia="Times New Roman" w:hAnsi="Arial Narrow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of the Year</w:t>
            </w:r>
          </w:p>
          <w:p w14:paraId="2BA418CE" w14:textId="77777777" w:rsidR="007174C6" w:rsidRDefault="0083215A" w:rsidP="007174C6">
            <w:pPr>
              <w:jc w:val="left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</w:pPr>
            <w:r w:rsidRPr="007174C6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en-GB"/>
              </w:rPr>
              <w:t>Best Businesswoman of the Year</w:t>
            </w:r>
          </w:p>
          <w:p w14:paraId="6A5B6A98" w14:textId="071D1184" w:rsidR="00203D63" w:rsidRPr="00FF2080" w:rsidRDefault="0083215A" w:rsidP="007174C6">
            <w:pPr>
              <w:rPr>
                <w:rFonts w:ascii="Arial Narrow" w:hAnsi="Arial Narrow"/>
                <w:color w:val="auto"/>
                <w:lang w:val="en-NZ"/>
              </w:rPr>
            </w:pPr>
            <w:r w:rsidRPr="0083215A">
              <w:rPr>
                <w:rFonts w:ascii="Arial Narrow" w:hAnsi="Arial Narrow"/>
                <w:b/>
                <w:bCs/>
                <w:color w:val="auto"/>
                <w:sz w:val="20"/>
                <w:szCs w:val="20"/>
                <w:lang w:val="en-NZ"/>
              </w:rPr>
              <w:t>*Open to all businesses registered in New Zealand trading with India and Fiji</w:t>
            </w:r>
          </w:p>
        </w:tc>
      </w:tr>
    </w:tbl>
    <w:p w14:paraId="05D383D8" w14:textId="77777777" w:rsidR="00200157" w:rsidRDefault="00200157"/>
    <w:sectPr w:rsidR="00200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A1899"/>
    <w:multiLevelType w:val="hybridMultilevel"/>
    <w:tmpl w:val="567664B0"/>
    <w:lvl w:ilvl="0" w:tplc="3B80ED1E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D3520"/>
    <w:multiLevelType w:val="hybridMultilevel"/>
    <w:tmpl w:val="683C4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0FD0"/>
    <w:multiLevelType w:val="hybridMultilevel"/>
    <w:tmpl w:val="53C89FAC"/>
    <w:lvl w:ilvl="0" w:tplc="0964B5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3C"/>
    <w:rsid w:val="00200157"/>
    <w:rsid w:val="00203D63"/>
    <w:rsid w:val="003344C3"/>
    <w:rsid w:val="004A2828"/>
    <w:rsid w:val="006B45DC"/>
    <w:rsid w:val="007174C6"/>
    <w:rsid w:val="00770C3C"/>
    <w:rsid w:val="0083215A"/>
    <w:rsid w:val="009A11FD"/>
    <w:rsid w:val="00A43025"/>
    <w:rsid w:val="00C7598E"/>
    <w:rsid w:val="00C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3A8F"/>
  <w15:chartTrackingRefBased/>
  <w15:docId w15:val="{51F43DA2-AA11-499A-A6B9-08E9791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3C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C3C"/>
    <w:pPr>
      <w:ind w:left="720"/>
      <w:contextualSpacing/>
    </w:pPr>
    <w:rPr>
      <w:color w:val="auto"/>
    </w:rPr>
  </w:style>
  <w:style w:type="character" w:styleId="Hyperlink">
    <w:name w:val="Hyperlink"/>
    <w:uiPriority w:val="99"/>
    <w:unhideWhenUsed/>
    <w:rsid w:val="00770C3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Wilkie</dc:creator>
  <cp:keywords/>
  <dc:description/>
  <cp:lastModifiedBy>Venkat Raman</cp:lastModifiedBy>
  <cp:revision>5</cp:revision>
  <dcterms:created xsi:type="dcterms:W3CDTF">2021-04-20T02:55:00Z</dcterms:created>
  <dcterms:modified xsi:type="dcterms:W3CDTF">2021-04-21T01:04:00Z</dcterms:modified>
</cp:coreProperties>
</file>